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02B25" w14:textId="484F8CAA" w:rsidR="00583DA7" w:rsidRDefault="00013335">
      <w:hyperlink r:id="rId4" w:history="1">
        <w:r w:rsidRPr="002D6088">
          <w:rPr>
            <w:rStyle w:val="Hyperlink"/>
          </w:rPr>
          <w:t>https://sam.gov/workspace/contract/opp/88e0dba539fb46cfa7a40eaaa09d552a/view</w:t>
        </w:r>
      </w:hyperlink>
    </w:p>
    <w:p w14:paraId="5EA0607D" w14:textId="77777777" w:rsidR="00013335" w:rsidRDefault="00013335"/>
    <w:p w14:paraId="1E60A4AD" w14:textId="77777777" w:rsidR="00013335" w:rsidRDefault="00013335"/>
    <w:p w14:paraId="46E996E1" w14:textId="77777777" w:rsidR="00013335" w:rsidRDefault="00013335"/>
    <w:p w14:paraId="6FB2B2B2" w14:textId="77777777" w:rsidR="00013335" w:rsidRDefault="00013335"/>
    <w:p w14:paraId="72E1B981" w14:textId="77777777" w:rsidR="00013335" w:rsidRDefault="00013335" w:rsidP="00013335">
      <w:r>
        <w:t>RFQ for 4 Wireless Fiber Photometry Systems</w:t>
      </w:r>
    </w:p>
    <w:p w14:paraId="58968CE9" w14:textId="77777777" w:rsidR="00013335" w:rsidRDefault="00013335" w:rsidP="00013335">
      <w:r>
        <w:t>Active</w:t>
      </w:r>
    </w:p>
    <w:p w14:paraId="22A8BB03" w14:textId="77777777" w:rsidR="00013335" w:rsidRDefault="00013335" w:rsidP="00013335">
      <w:r>
        <w:t>Opportunity</w:t>
      </w:r>
    </w:p>
    <w:p w14:paraId="3E1B18F0" w14:textId="77777777" w:rsidR="00013335" w:rsidRDefault="00013335" w:rsidP="00013335">
      <w:r>
        <w:t>Notice ID</w:t>
      </w:r>
    </w:p>
    <w:p w14:paraId="30988787" w14:textId="77777777" w:rsidR="00013335" w:rsidRDefault="00013335" w:rsidP="00013335">
      <w:r>
        <w:t>75N98026Q00606</w:t>
      </w:r>
    </w:p>
    <w:p w14:paraId="669425CD" w14:textId="77777777" w:rsidR="00013335" w:rsidRDefault="00013335" w:rsidP="00013335">
      <w:r>
        <w:t>Related Notice</w:t>
      </w:r>
    </w:p>
    <w:p w14:paraId="5C7B088E" w14:textId="77777777" w:rsidR="00013335" w:rsidRDefault="00013335" w:rsidP="00013335">
      <w:r>
        <w:t>(blank)</w:t>
      </w:r>
    </w:p>
    <w:p w14:paraId="77041CAE" w14:textId="77777777" w:rsidR="00013335" w:rsidRDefault="00013335" w:rsidP="00013335">
      <w:r>
        <w:t>Contract Opportunity Type</w:t>
      </w:r>
    </w:p>
    <w:p w14:paraId="73CD2B08" w14:textId="77777777" w:rsidR="00013335" w:rsidRDefault="00013335" w:rsidP="00013335">
      <w:r>
        <w:t>Combined Synopsis/Solicitation</w:t>
      </w:r>
    </w:p>
    <w:p w14:paraId="20F8BA6F" w14:textId="77777777" w:rsidR="00013335" w:rsidRDefault="00013335" w:rsidP="00013335">
      <w:r>
        <w:t>Inactive Dates</w:t>
      </w:r>
    </w:p>
    <w:p w14:paraId="0114F6CA" w14:textId="77777777" w:rsidR="00013335" w:rsidRDefault="00013335" w:rsidP="00013335">
      <w:r>
        <w:t>Jul 17, 2026</w:t>
      </w:r>
    </w:p>
    <w:p w14:paraId="1C4C5B48" w14:textId="77777777" w:rsidR="00013335" w:rsidRDefault="00013335" w:rsidP="00013335">
      <w:r>
        <w:t>Inactive Policy</w:t>
      </w:r>
    </w:p>
    <w:p w14:paraId="38569FF7" w14:textId="77777777" w:rsidR="00013335" w:rsidRDefault="00013335" w:rsidP="00013335">
      <w:r>
        <w:t>15 days after date offers due</w:t>
      </w:r>
    </w:p>
    <w:p w14:paraId="6E439EA8" w14:textId="77777777" w:rsidR="00013335" w:rsidRDefault="00013335" w:rsidP="00013335">
      <w:r>
        <w:t>Date Offers Due</w:t>
      </w:r>
    </w:p>
    <w:p w14:paraId="332A85F9" w14:textId="77777777" w:rsidR="00013335" w:rsidRDefault="00013335" w:rsidP="00013335">
      <w:r>
        <w:t>Jul 02, 2026 5:30 PM EDT</w:t>
      </w:r>
    </w:p>
    <w:p w14:paraId="01626D83" w14:textId="77777777" w:rsidR="00013335" w:rsidRDefault="00013335" w:rsidP="00013335">
      <w:r>
        <w:t>Published Date</w:t>
      </w:r>
    </w:p>
    <w:p w14:paraId="380FFC14" w14:textId="77777777" w:rsidR="00013335" w:rsidRDefault="00013335" w:rsidP="00013335">
      <w:r>
        <w:t>Jun 18, 2026 5:14 PM EDT</w:t>
      </w:r>
    </w:p>
    <w:p w14:paraId="58465BAA" w14:textId="77777777" w:rsidR="00013335" w:rsidRDefault="00013335" w:rsidP="00013335">
      <w:r>
        <w:t>Department/Ind. Agency</w:t>
      </w:r>
    </w:p>
    <w:p w14:paraId="1E376A3E" w14:textId="77777777" w:rsidR="00013335" w:rsidRDefault="00013335" w:rsidP="00013335">
      <w:r>
        <w:t>HEALTH AND HUMAN SERVICES, DEPARTMENT OF</w:t>
      </w:r>
    </w:p>
    <w:p w14:paraId="4EF38C10" w14:textId="77777777" w:rsidR="00013335" w:rsidRDefault="00013335" w:rsidP="00013335">
      <w:r>
        <w:t>Sub-tier</w:t>
      </w:r>
    </w:p>
    <w:p w14:paraId="70511CD9" w14:textId="77777777" w:rsidR="00013335" w:rsidRDefault="00013335" w:rsidP="00013335">
      <w:r>
        <w:t>NATIONAL INSTITUTES OF HEALTH</w:t>
      </w:r>
    </w:p>
    <w:p w14:paraId="72CCA545" w14:textId="77777777" w:rsidR="00013335" w:rsidRDefault="00013335" w:rsidP="00013335">
      <w:r>
        <w:t>Office</w:t>
      </w:r>
    </w:p>
    <w:p w14:paraId="2FED2C66" w14:textId="77777777" w:rsidR="00013335" w:rsidRDefault="00013335" w:rsidP="00013335">
      <w:r>
        <w:t>NATIONAL INSTITUTES OF HEALTH OLAO</w:t>
      </w:r>
    </w:p>
    <w:p w14:paraId="38CD00EC" w14:textId="77777777" w:rsidR="00013335" w:rsidRDefault="00013335" w:rsidP="00013335">
      <w:r>
        <w:t>Classification</w:t>
      </w:r>
    </w:p>
    <w:p w14:paraId="2BA93C98" w14:textId="77777777" w:rsidR="00013335" w:rsidRDefault="00013335" w:rsidP="00013335">
      <w:r>
        <w:t>Original Set Aside</w:t>
      </w:r>
    </w:p>
    <w:p w14:paraId="16866B6A" w14:textId="77777777" w:rsidR="00013335" w:rsidRDefault="00013335" w:rsidP="00013335">
      <w:r>
        <w:t>(blank)</w:t>
      </w:r>
    </w:p>
    <w:p w14:paraId="3DD36CF7" w14:textId="77777777" w:rsidR="00013335" w:rsidRDefault="00013335" w:rsidP="00013335">
      <w:r>
        <w:lastRenderedPageBreak/>
        <w:t>Product Service Code</w:t>
      </w:r>
    </w:p>
    <w:p w14:paraId="7308270E" w14:textId="77777777" w:rsidR="00013335" w:rsidRDefault="00013335" w:rsidP="00013335">
      <w:r>
        <w:t>6640 - LABORATORY EQUIPMENT AND SUPPLIES</w:t>
      </w:r>
    </w:p>
    <w:p w14:paraId="1ACF306F" w14:textId="77777777" w:rsidR="00013335" w:rsidRDefault="00013335" w:rsidP="00013335">
      <w:r>
        <w:t>NAICS Code</w:t>
      </w:r>
    </w:p>
    <w:p w14:paraId="1981DEFB" w14:textId="77777777" w:rsidR="00013335" w:rsidRDefault="00013335" w:rsidP="00013335">
      <w:r>
        <w:t>334516 - Analytical Laboratory Instrument Manufacturing</w:t>
      </w:r>
    </w:p>
    <w:p w14:paraId="2653EFB1" w14:textId="77777777" w:rsidR="00013335" w:rsidRDefault="00013335" w:rsidP="00013335">
      <w:r>
        <w:t>Place of Performance</w:t>
      </w:r>
    </w:p>
    <w:p w14:paraId="7D1F2F17" w14:textId="77777777" w:rsidR="00013335" w:rsidRDefault="00013335" w:rsidP="00013335">
      <w:r>
        <w:t>(blank)</w:t>
      </w:r>
    </w:p>
    <w:p w14:paraId="305E84BC" w14:textId="77777777" w:rsidR="00013335" w:rsidRDefault="00013335" w:rsidP="00013335">
      <w:r>
        <w:t>Initiative</w:t>
      </w:r>
    </w:p>
    <w:p w14:paraId="3516F20B" w14:textId="77777777" w:rsidR="00013335" w:rsidRDefault="00013335" w:rsidP="00013335">
      <w:r>
        <w:t>None</w:t>
      </w:r>
    </w:p>
    <w:p w14:paraId="4C50705A" w14:textId="77777777" w:rsidR="00013335" w:rsidRDefault="00013335" w:rsidP="00013335">
      <w:r>
        <w:t>Description</w:t>
      </w:r>
    </w:p>
    <w:p w14:paraId="44F31D2A" w14:textId="77777777" w:rsidR="00013335" w:rsidRDefault="00013335" w:rsidP="00013335">
      <w:r>
        <w:t>NIMH: Supply: Diagnostic Laboratory Equipment: N/A</w:t>
      </w:r>
    </w:p>
    <w:p w14:paraId="3DB2A063" w14:textId="77777777" w:rsidR="00013335" w:rsidRDefault="00013335" w:rsidP="00013335">
      <w:r>
        <w:t>To measure the neural activity via calcium and neurotransmitter-specific sensors</w:t>
      </w:r>
    </w:p>
    <w:p w14:paraId="08BFBE6D" w14:textId="77777777" w:rsidR="00013335" w:rsidRDefault="00013335" w:rsidP="00013335">
      <w:r>
        <w:t>Contact Information</w:t>
      </w:r>
    </w:p>
    <w:p w14:paraId="3EF90183" w14:textId="77777777" w:rsidR="00013335" w:rsidRDefault="00013335" w:rsidP="00013335">
      <w:r>
        <w:t>Primary Point of Contact</w:t>
      </w:r>
    </w:p>
    <w:p w14:paraId="71BBD4FB" w14:textId="77777777" w:rsidR="00013335" w:rsidRDefault="00013335" w:rsidP="00013335">
      <w:r>
        <w:t>MAY, BRITTANY N</w:t>
      </w:r>
    </w:p>
    <w:p w14:paraId="4DE68B95" w14:textId="77777777" w:rsidR="00013335" w:rsidRDefault="00013335" w:rsidP="00013335">
      <w:r>
        <w:t>Email</w:t>
      </w:r>
    </w:p>
    <w:p w14:paraId="2085AA46" w14:textId="77777777" w:rsidR="00013335" w:rsidRDefault="00013335" w:rsidP="00013335">
      <w:r>
        <w:t>brittany.may@nih.gov</w:t>
      </w:r>
    </w:p>
    <w:p w14:paraId="42E1FC6C" w14:textId="77777777" w:rsidR="00013335" w:rsidRDefault="00013335" w:rsidP="00013335">
      <w:r>
        <w:t>Phone Number</w:t>
      </w:r>
    </w:p>
    <w:p w14:paraId="729D8F87" w14:textId="77777777" w:rsidR="00013335" w:rsidRDefault="00013335" w:rsidP="00013335">
      <w:r>
        <w:t>+1 000 000 0000</w:t>
      </w:r>
    </w:p>
    <w:p w14:paraId="21981525" w14:textId="77777777" w:rsidR="00013335" w:rsidRDefault="00013335" w:rsidP="00013335">
      <w:r>
        <w:t>Alternative Point of Contact</w:t>
      </w:r>
    </w:p>
    <w:p w14:paraId="627003E2" w14:textId="77777777" w:rsidR="00013335" w:rsidRDefault="00013335" w:rsidP="00013335">
      <w:r>
        <w:t>(blank)</w:t>
      </w:r>
    </w:p>
    <w:p w14:paraId="7E51CDF7" w14:textId="77777777" w:rsidR="00013335" w:rsidRDefault="00013335" w:rsidP="00013335">
      <w:r>
        <w:t>Email</w:t>
      </w:r>
    </w:p>
    <w:p w14:paraId="235766E8" w14:textId="77777777" w:rsidR="00013335" w:rsidRDefault="00013335" w:rsidP="00013335">
      <w:r>
        <w:t>(blank)</w:t>
      </w:r>
    </w:p>
    <w:p w14:paraId="6B139497" w14:textId="77777777" w:rsidR="00013335" w:rsidRDefault="00013335" w:rsidP="00013335">
      <w:r>
        <w:t>Phone Number</w:t>
      </w:r>
    </w:p>
    <w:p w14:paraId="69385B8A" w14:textId="77777777" w:rsidR="00013335" w:rsidRDefault="00013335" w:rsidP="00013335">
      <w:r>
        <w:t>(blank)</w:t>
      </w:r>
    </w:p>
    <w:p w14:paraId="321CB28C" w14:textId="77777777" w:rsidR="00013335" w:rsidRDefault="00013335" w:rsidP="00013335">
      <w:r>
        <w:t>Contracting Office Address</w:t>
      </w:r>
    </w:p>
    <w:p w14:paraId="11FA708A" w14:textId="77777777" w:rsidR="00013335" w:rsidRDefault="00013335" w:rsidP="00013335">
      <w:r>
        <w:t>6011 EXECUTIVE BLVD., SUITE 503L</w:t>
      </w:r>
    </w:p>
    <w:p w14:paraId="4FBC2324" w14:textId="77777777" w:rsidR="00013335" w:rsidRDefault="00013335" w:rsidP="00013335">
      <w:r>
        <w:t>(No Street Address 2)</w:t>
      </w:r>
    </w:p>
    <w:p w14:paraId="7F9D0114" w14:textId="77777777" w:rsidR="00013335" w:rsidRDefault="00013335" w:rsidP="00013335">
      <w:r>
        <w:t>BETHESDA, MD 20892 USA</w:t>
      </w:r>
    </w:p>
    <w:p w14:paraId="453F56C6" w14:textId="77777777" w:rsidR="00013335" w:rsidRDefault="00013335" w:rsidP="00013335">
      <w:r>
        <w:t>Attachments/Links</w:t>
      </w:r>
    </w:p>
    <w:p w14:paraId="29F0C32C" w14:textId="77777777" w:rsidR="00013335" w:rsidRDefault="00013335" w:rsidP="00013335">
      <w:r>
        <w:t>Links</w:t>
      </w:r>
    </w:p>
    <w:p w14:paraId="147C2F47" w14:textId="77777777" w:rsidR="00013335" w:rsidRDefault="00013335" w:rsidP="00013335">
      <w:r>
        <w:t>No links have been added to this opportunity.</w:t>
      </w:r>
    </w:p>
    <w:p w14:paraId="7B2E646C" w14:textId="77777777" w:rsidR="00013335" w:rsidRDefault="00013335" w:rsidP="00013335">
      <w:r>
        <w:lastRenderedPageBreak/>
        <w:t>Attachments</w:t>
      </w:r>
    </w:p>
    <w:p w14:paraId="3DCF74D3" w14:textId="77777777" w:rsidR="00013335" w:rsidRDefault="00013335" w:rsidP="00013335">
      <w:r>
        <w:t>Download All</w:t>
      </w:r>
    </w:p>
    <w:p w14:paraId="5AC1AA94" w14:textId="77777777" w:rsidR="00013335" w:rsidRDefault="00013335" w:rsidP="00013335">
      <w:r>
        <w:t>Request Access</w:t>
      </w:r>
    </w:p>
    <w:p w14:paraId="52B9C722" w14:textId="77777777" w:rsidR="00013335" w:rsidRDefault="00013335" w:rsidP="00013335">
      <w:r>
        <w:t>Document</w:t>
      </w:r>
      <w:r>
        <w:tab/>
        <w:t>File Size</w:t>
      </w:r>
      <w:r>
        <w:tab/>
        <w:t>Access</w:t>
      </w:r>
      <w:r>
        <w:tab/>
        <w:t>Updated Date</w:t>
      </w:r>
    </w:p>
    <w:p w14:paraId="3C193540" w14:textId="77777777" w:rsidR="00013335" w:rsidRDefault="00013335" w:rsidP="00013335">
      <w:r>
        <w:t>Sol_75N98026Q00606.pdf</w:t>
      </w:r>
    </w:p>
    <w:p w14:paraId="46428929" w14:textId="2E1CA02F" w:rsidR="00013335" w:rsidRDefault="00013335" w:rsidP="00013335">
      <w:r>
        <w:t>233.79 KB</w:t>
      </w:r>
      <w:r>
        <w:tab/>
        <w:t xml:space="preserve"> Public</w:t>
      </w:r>
      <w:r>
        <w:tab/>
        <w:t>Ju</w:t>
      </w:r>
    </w:p>
    <w:sectPr w:rsidR="000133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3A8"/>
    <w:rsid w:val="00013335"/>
    <w:rsid w:val="00583DA7"/>
    <w:rsid w:val="00710CB3"/>
    <w:rsid w:val="00A26908"/>
    <w:rsid w:val="00AC0C2A"/>
    <w:rsid w:val="00D303A8"/>
    <w:rsid w:val="00D77871"/>
    <w:rsid w:val="00DB7BB3"/>
    <w:rsid w:val="00EC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0D37E"/>
  <w15:chartTrackingRefBased/>
  <w15:docId w15:val="{35FE36D7-A3DB-44C7-A65F-192EE4AB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03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03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03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03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03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03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03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03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03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03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03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03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03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03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03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03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03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03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03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03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03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03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03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03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03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03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03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03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03A8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133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33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am.gov/workspace/contract/opp/88e0dba539fb46cfa7a40eaaa09d552a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Pinal Chhatrala</dc:creator>
  <cp:keywords/>
  <dc:description/>
  <cp:lastModifiedBy>Pinal Chhatrala</cp:lastModifiedBy>
  <cp:revision>2</cp:revision>
  <cp:lastPrinted>2026-06-20T11:35:00Z</cp:lastPrinted>
  <dcterms:created xsi:type="dcterms:W3CDTF">2026-06-20T11:35:00Z</dcterms:created>
  <dcterms:modified xsi:type="dcterms:W3CDTF">2026-06-20T11:35:00Z</dcterms:modified>
</cp:coreProperties>
</file>